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F076E" w14:textId="77777777" w:rsidR="00CF1562" w:rsidRDefault="00CF1562" w:rsidP="00CF1562">
      <w:pPr>
        <w:jc w:val="center"/>
        <w:rPr>
          <w:rFonts w:ascii="Calibri,Bold" w:hAnsi="Calibri,Bold" w:hint="eastAsia"/>
          <w:color w:val="C00000"/>
          <w:sz w:val="28"/>
          <w:szCs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6236A2" wp14:editId="1FD6B853">
            <wp:simplePos x="0" y="0"/>
            <wp:positionH relativeFrom="page">
              <wp:posOffset>2676796</wp:posOffset>
            </wp:positionH>
            <wp:positionV relativeFrom="page">
              <wp:posOffset>227424</wp:posOffset>
            </wp:positionV>
            <wp:extent cx="1859389" cy="1160530"/>
            <wp:effectExtent l="0" t="0" r="0" b="825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89" cy="116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CB32B" w14:textId="77777777" w:rsidR="00CF1562" w:rsidRDefault="00CF1562" w:rsidP="00CF1562">
      <w:pPr>
        <w:jc w:val="center"/>
        <w:rPr>
          <w:rFonts w:ascii="Calibri,Bold" w:hAnsi="Calibri,Bold" w:hint="eastAsia"/>
          <w:color w:val="C00000"/>
          <w:sz w:val="28"/>
          <w:szCs w:val="28"/>
        </w:rPr>
      </w:pPr>
    </w:p>
    <w:p w14:paraId="38226FE6" w14:textId="77777777" w:rsidR="00CF1562" w:rsidRDefault="00CF1562" w:rsidP="00CF1562">
      <w:pPr>
        <w:jc w:val="center"/>
        <w:rPr>
          <w:rFonts w:ascii="Calibri,Bold" w:hAnsi="Calibri,Bold" w:hint="eastAsia"/>
          <w:color w:val="C00000"/>
          <w:sz w:val="28"/>
          <w:szCs w:val="28"/>
        </w:rPr>
      </w:pPr>
    </w:p>
    <w:p w14:paraId="1C2B9BDB" w14:textId="77777777" w:rsidR="00CF1562" w:rsidRDefault="00CF1562" w:rsidP="00CF1562">
      <w:pPr>
        <w:jc w:val="center"/>
        <w:rPr>
          <w:rFonts w:ascii="Calibri,Bold" w:hAnsi="Calibri,Bold" w:hint="eastAsia"/>
          <w:color w:val="C00000"/>
          <w:sz w:val="28"/>
          <w:szCs w:val="28"/>
        </w:rPr>
      </w:pPr>
      <w:r>
        <w:rPr>
          <w:rFonts w:ascii="Calibri,Bold" w:hAnsi="Calibri,Bold"/>
          <w:color w:val="C00000"/>
          <w:sz w:val="28"/>
          <w:szCs w:val="28"/>
        </w:rPr>
        <w:t xml:space="preserve">UFFICIO DIOCESANO </w:t>
      </w:r>
      <w:r w:rsidRPr="00094D11">
        <w:rPr>
          <w:rFonts w:ascii="Calibri,Bold" w:hAnsi="Calibri,Bold"/>
          <w:color w:val="C00000"/>
          <w:sz w:val="28"/>
          <w:szCs w:val="28"/>
        </w:rPr>
        <w:t>EDUCAZIONE</w:t>
      </w:r>
      <w:r>
        <w:rPr>
          <w:rFonts w:ascii="Calibri,Bold" w:hAnsi="Calibri,Bold"/>
          <w:color w:val="C00000"/>
          <w:sz w:val="28"/>
          <w:szCs w:val="28"/>
        </w:rPr>
        <w:t xml:space="preserve">, </w:t>
      </w:r>
      <w:r w:rsidRPr="00094D11">
        <w:rPr>
          <w:rFonts w:ascii="Calibri,Bold" w:hAnsi="Calibri,Bold"/>
          <w:color w:val="C00000"/>
          <w:sz w:val="28"/>
          <w:szCs w:val="28"/>
        </w:rPr>
        <w:t>SCUOLA</w:t>
      </w:r>
      <w:r>
        <w:rPr>
          <w:rFonts w:ascii="Calibri,Bold" w:hAnsi="Calibri,Bold"/>
          <w:color w:val="C00000"/>
          <w:sz w:val="28"/>
          <w:szCs w:val="28"/>
        </w:rPr>
        <w:t xml:space="preserve"> E</w:t>
      </w:r>
      <w:r w:rsidRPr="005D11D1">
        <w:rPr>
          <w:rFonts w:ascii="Calibri,Bold" w:hAnsi="Calibri,Bold"/>
          <w:color w:val="2E74B5" w:themeColor="accent1" w:themeShade="BF"/>
          <w:sz w:val="28"/>
          <w:szCs w:val="28"/>
        </w:rPr>
        <w:t xml:space="preserve"> </w:t>
      </w:r>
      <w:r w:rsidRPr="00094D11">
        <w:rPr>
          <w:rFonts w:ascii="Calibri,Bold" w:hAnsi="Calibri,Bold"/>
          <w:color w:val="C00000"/>
          <w:sz w:val="28"/>
          <w:szCs w:val="28"/>
        </w:rPr>
        <w:t>UNIVERSIT</w:t>
      </w:r>
      <w:r w:rsidRPr="00094D11">
        <w:rPr>
          <w:rFonts w:ascii="Calibri,Bold" w:hAnsi="Calibri,Bold" w:hint="eastAsia"/>
          <w:color w:val="C00000"/>
          <w:sz w:val="28"/>
          <w:szCs w:val="28"/>
        </w:rPr>
        <w:t>À</w:t>
      </w:r>
    </w:p>
    <w:p w14:paraId="5006D71B" w14:textId="77777777" w:rsidR="00CF1562" w:rsidRPr="005D11D1" w:rsidRDefault="00CF1562" w:rsidP="00CF1562">
      <w:pPr>
        <w:jc w:val="center"/>
        <w:rPr>
          <w:rFonts w:ascii="Times New Roman" w:eastAsia="Times New Roman" w:hAnsi="Times New Roman" w:cs="Times New Roman"/>
          <w:caps/>
          <w:color w:val="2E74B5" w:themeColor="accent1" w:themeShade="BF"/>
          <w:sz w:val="22"/>
          <w:szCs w:val="22"/>
        </w:rPr>
      </w:pPr>
      <w:r w:rsidRPr="005D11D1">
        <w:rPr>
          <w:rFonts w:ascii="Calibri,Bold" w:hAnsi="Calibri,Bold"/>
          <w:caps/>
          <w:color w:val="2E74B5" w:themeColor="accent1" w:themeShade="BF"/>
          <w:sz w:val="22"/>
          <w:szCs w:val="22"/>
        </w:rPr>
        <w:t>Servizio per Insegnamento Religione Cattolica</w:t>
      </w:r>
    </w:p>
    <w:p w14:paraId="317709A4" w14:textId="77777777" w:rsidR="00CF1562" w:rsidRPr="005D11D1" w:rsidRDefault="00CF1562" w:rsidP="00CF1562">
      <w:pPr>
        <w:spacing w:line="0" w:lineRule="atLeast"/>
        <w:jc w:val="center"/>
        <w:rPr>
          <w:rFonts w:ascii="Calibri" w:hAnsi="Calibri"/>
          <w:sz w:val="16"/>
          <w:szCs w:val="16"/>
        </w:rPr>
      </w:pPr>
      <w:r w:rsidRPr="00C57F1D">
        <w:rPr>
          <w:rFonts w:ascii="Calibri" w:hAnsi="Calibri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irezione e Segreteria</w:t>
      </w:r>
      <w:r w:rsidRPr="00C57F1D">
        <w:rPr>
          <w:rFonts w:ascii="Calibri" w:hAnsi="Calibri"/>
          <w:sz w:val="16"/>
          <w:szCs w:val="16"/>
        </w:rPr>
        <w:t>: Via Immacolata n. 4 – 74011 Castellaneta (TA)</w:t>
      </w:r>
      <w:r w:rsidRPr="00C57F1D">
        <w:rPr>
          <w:rFonts w:ascii="Calibri" w:hAnsi="Calibri"/>
          <w:sz w:val="16"/>
          <w:szCs w:val="16"/>
        </w:rPr>
        <w:br/>
        <w:t xml:space="preserve">Tel. 099/8835099  - </w:t>
      </w:r>
      <w:r>
        <w:rPr>
          <w:rFonts w:ascii="Calibri" w:hAnsi="Calibri"/>
          <w:sz w:val="16"/>
          <w:szCs w:val="16"/>
        </w:rPr>
        <w:t>e-</w:t>
      </w:r>
      <w:r w:rsidRPr="00C57F1D">
        <w:rPr>
          <w:rFonts w:ascii="Times New Roman" w:eastAsia="Arial" w:hAnsi="Times New Roman" w:cs="Times New Roman"/>
          <w:color w:val="00000A"/>
          <w:sz w:val="16"/>
          <w:szCs w:val="16"/>
        </w:rPr>
        <w:t>mail: ufficioscuolairc@diocesicastellaneta.net</w:t>
      </w:r>
    </w:p>
    <w:p w14:paraId="3EB9A275" w14:textId="77777777" w:rsidR="00CF1562" w:rsidRDefault="00CF1562" w:rsidP="00CF1562">
      <w:pPr>
        <w:pStyle w:val="NormaleWeb"/>
        <w:spacing w:before="0" w:beforeAutospacing="0" w:after="0" w:afterAutospacing="0"/>
        <w:jc w:val="center"/>
      </w:pPr>
      <w:r>
        <w:rPr>
          <w:rFonts w:ascii="Calibri" w:hAnsi="Calibri"/>
          <w:sz w:val="14"/>
          <w:szCs w:val="14"/>
        </w:rPr>
        <w:t>www.diocesi – www.rinascitalivi.it</w:t>
      </w:r>
    </w:p>
    <w:p w14:paraId="729A4016" w14:textId="77777777" w:rsidR="00CF1562" w:rsidRDefault="00CF1562" w:rsidP="00CF1562">
      <w:pPr>
        <w:tabs>
          <w:tab w:val="left" w:pos="1405"/>
          <w:tab w:val="left" w:pos="198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99872D" w14:textId="77777777" w:rsidR="00CF1562" w:rsidRDefault="00CF1562" w:rsidP="008354EB">
      <w:pPr>
        <w:rPr>
          <w:sz w:val="24"/>
          <w:szCs w:val="24"/>
        </w:rPr>
      </w:pPr>
      <w:bookmarkStart w:id="1" w:name="_GoBack"/>
      <w:bookmarkEnd w:id="1"/>
    </w:p>
    <w:p w14:paraId="25DDE6BF" w14:textId="77777777" w:rsidR="005D4361" w:rsidRDefault="005D4361" w:rsidP="0051013C">
      <w:pPr>
        <w:rPr>
          <w:sz w:val="24"/>
          <w:szCs w:val="24"/>
        </w:rPr>
      </w:pPr>
    </w:p>
    <w:p w14:paraId="76E3947F" w14:textId="77E06594" w:rsidR="00B42708" w:rsidRDefault="0051013C" w:rsidP="005101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7D4D85">
        <w:rPr>
          <w:sz w:val="24"/>
          <w:szCs w:val="24"/>
        </w:rPr>
        <w:t>rot</w:t>
      </w:r>
      <w:proofErr w:type="spellEnd"/>
      <w:r w:rsidR="007D4D85">
        <w:rPr>
          <w:sz w:val="24"/>
          <w:szCs w:val="24"/>
        </w:rPr>
        <w:t>. 04</w:t>
      </w:r>
      <w:r w:rsidR="0014569B" w:rsidRPr="0014569B">
        <w:rPr>
          <w:sz w:val="24"/>
          <w:szCs w:val="24"/>
        </w:rPr>
        <w:t>/19-20</w:t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proofErr w:type="spellStart"/>
      <w:r w:rsidR="00520969" w:rsidRPr="008354EB">
        <w:rPr>
          <w:b/>
          <w:bCs/>
          <w:sz w:val="24"/>
          <w:szCs w:val="24"/>
        </w:rPr>
        <w:t>I</w:t>
      </w:r>
      <w:r w:rsidR="008354EB" w:rsidRPr="008354EB">
        <w:rPr>
          <w:b/>
          <w:bCs/>
          <w:sz w:val="24"/>
          <w:szCs w:val="24"/>
        </w:rPr>
        <w:t>d</w:t>
      </w:r>
      <w:r w:rsidR="00520969" w:rsidRPr="008354EB">
        <w:rPr>
          <w:b/>
          <w:bCs/>
          <w:sz w:val="24"/>
          <w:szCs w:val="24"/>
        </w:rPr>
        <w:t>RC</w:t>
      </w:r>
      <w:proofErr w:type="spellEnd"/>
      <w:r w:rsidR="00520969" w:rsidRPr="008354EB">
        <w:rPr>
          <w:b/>
          <w:bCs/>
          <w:sz w:val="24"/>
          <w:szCs w:val="24"/>
        </w:rPr>
        <w:t xml:space="preserve"> Incaricati</w:t>
      </w:r>
    </w:p>
    <w:p w14:paraId="13C4D376" w14:textId="6010BF01" w:rsidR="008354EB" w:rsidRDefault="0051013C" w:rsidP="0051013C">
      <w:pPr>
        <w:rPr>
          <w:sz w:val="24"/>
          <w:szCs w:val="24"/>
        </w:rPr>
      </w:pPr>
      <w:r w:rsidRPr="0051013C">
        <w:rPr>
          <w:i/>
          <w:iCs/>
          <w:sz w:val="24"/>
          <w:szCs w:val="24"/>
        </w:rPr>
        <w:t>Circolare</w:t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</w:r>
      <w:r w:rsidR="008354EB">
        <w:rPr>
          <w:sz w:val="24"/>
          <w:szCs w:val="24"/>
        </w:rPr>
        <w:tab/>
        <w:t>di ogni ordine e grado</w:t>
      </w:r>
    </w:p>
    <w:p w14:paraId="00F10B25" w14:textId="77777777" w:rsidR="008354EB" w:rsidRDefault="008354EB" w:rsidP="008354EB">
      <w:pPr>
        <w:rPr>
          <w:sz w:val="24"/>
          <w:szCs w:val="24"/>
        </w:rPr>
      </w:pPr>
    </w:p>
    <w:p w14:paraId="3A45438A" w14:textId="77777777" w:rsidR="008354EB" w:rsidRPr="00CF1562" w:rsidRDefault="008354EB" w:rsidP="008354E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1562">
        <w:rPr>
          <w:b/>
          <w:bCs/>
          <w:sz w:val="24"/>
          <w:szCs w:val="24"/>
        </w:rPr>
        <w:t>Supplenti e</w:t>
      </w:r>
      <w:r w:rsidR="00CF1562">
        <w:rPr>
          <w:b/>
          <w:bCs/>
          <w:sz w:val="24"/>
          <w:szCs w:val="24"/>
        </w:rPr>
        <w:t>d</w:t>
      </w:r>
      <w:r w:rsidRPr="00CF1562">
        <w:rPr>
          <w:b/>
          <w:bCs/>
          <w:sz w:val="24"/>
          <w:szCs w:val="24"/>
        </w:rPr>
        <w:t xml:space="preserve"> Aspiranti</w:t>
      </w:r>
      <w:r w:rsidR="00CF1562">
        <w:rPr>
          <w:b/>
          <w:bCs/>
          <w:sz w:val="24"/>
          <w:szCs w:val="24"/>
        </w:rPr>
        <w:t xml:space="preserve"> IRC</w:t>
      </w:r>
    </w:p>
    <w:p w14:paraId="0E3CC859" w14:textId="77777777" w:rsidR="00520969" w:rsidRPr="0014569B" w:rsidRDefault="005209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DEBAA6" w14:textId="77777777" w:rsidR="0014569B" w:rsidRDefault="0014569B">
      <w:pPr>
        <w:rPr>
          <w:sz w:val="24"/>
          <w:szCs w:val="24"/>
        </w:rPr>
      </w:pPr>
    </w:p>
    <w:p w14:paraId="17AB549D" w14:textId="77777777" w:rsidR="0014569B" w:rsidRDefault="0014569B">
      <w:pPr>
        <w:rPr>
          <w:sz w:val="24"/>
          <w:szCs w:val="24"/>
        </w:rPr>
      </w:pPr>
    </w:p>
    <w:p w14:paraId="253FB429" w14:textId="77777777" w:rsidR="009C45D0" w:rsidRDefault="009C45D0" w:rsidP="00B715F2">
      <w:pPr>
        <w:rPr>
          <w:sz w:val="24"/>
          <w:szCs w:val="24"/>
        </w:rPr>
      </w:pPr>
    </w:p>
    <w:p w14:paraId="22D9CA80" w14:textId="1EF7849E" w:rsidR="00B715F2" w:rsidRDefault="00B715F2" w:rsidP="00450F85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9B00E8">
        <w:rPr>
          <w:b/>
          <w:bCs/>
          <w:sz w:val="24"/>
          <w:szCs w:val="24"/>
        </w:rPr>
        <w:t>C</w:t>
      </w:r>
      <w:r w:rsidR="00450F85">
        <w:rPr>
          <w:b/>
          <w:bCs/>
          <w:sz w:val="24"/>
          <w:szCs w:val="24"/>
        </w:rPr>
        <w:t xml:space="preserve">ONVOCAZIONE COLLEGIALE </w:t>
      </w:r>
      <w:proofErr w:type="spellStart"/>
      <w:r w:rsidR="00450F85">
        <w:rPr>
          <w:b/>
          <w:bCs/>
          <w:sz w:val="24"/>
          <w:szCs w:val="24"/>
        </w:rPr>
        <w:t>IdRC</w:t>
      </w:r>
      <w:proofErr w:type="spellEnd"/>
      <w:r w:rsidR="00450F85">
        <w:rPr>
          <w:b/>
          <w:bCs/>
          <w:sz w:val="24"/>
          <w:szCs w:val="24"/>
        </w:rPr>
        <w:t xml:space="preserve"> DEL 12/12/2019</w:t>
      </w:r>
    </w:p>
    <w:p w14:paraId="183A6493" w14:textId="77777777" w:rsidR="00B715F2" w:rsidRDefault="00B715F2" w:rsidP="00B715F2">
      <w:pPr>
        <w:rPr>
          <w:sz w:val="24"/>
          <w:szCs w:val="24"/>
        </w:rPr>
      </w:pPr>
    </w:p>
    <w:p w14:paraId="1331073D" w14:textId="77777777" w:rsidR="0014569B" w:rsidRDefault="0014569B" w:rsidP="00B715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EF6C9A" w14:textId="3FBB7552" w:rsidR="00B715F2" w:rsidRDefault="008354EB" w:rsidP="009C4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</w:t>
      </w:r>
      <w:r w:rsidR="007D4D85">
        <w:rPr>
          <w:sz w:val="24"/>
          <w:szCs w:val="24"/>
        </w:rPr>
        <w:t xml:space="preserve">continuare ad </w:t>
      </w:r>
      <w:r w:rsidR="009C45D0">
        <w:rPr>
          <w:sz w:val="24"/>
          <w:szCs w:val="24"/>
        </w:rPr>
        <w:t xml:space="preserve">avviare </w:t>
      </w:r>
      <w:r w:rsidR="00B715F2">
        <w:rPr>
          <w:sz w:val="24"/>
          <w:szCs w:val="24"/>
        </w:rPr>
        <w:t>le attività formative del comparto IRC di questo Ufficio</w:t>
      </w:r>
      <w:r w:rsidR="009B00E8" w:rsidRPr="009B00E8">
        <w:rPr>
          <w:sz w:val="24"/>
          <w:szCs w:val="24"/>
        </w:rPr>
        <w:t xml:space="preserve"> </w:t>
      </w:r>
      <w:r w:rsidR="009B00E8">
        <w:rPr>
          <w:sz w:val="24"/>
          <w:szCs w:val="24"/>
        </w:rPr>
        <w:t xml:space="preserve">per </w:t>
      </w:r>
      <w:proofErr w:type="spellStart"/>
      <w:r w:rsidR="009B00E8">
        <w:rPr>
          <w:sz w:val="24"/>
          <w:szCs w:val="24"/>
        </w:rPr>
        <w:t>l’a.s.</w:t>
      </w:r>
      <w:proofErr w:type="spellEnd"/>
      <w:r w:rsidR="009B00E8">
        <w:rPr>
          <w:sz w:val="24"/>
          <w:szCs w:val="24"/>
        </w:rPr>
        <w:t xml:space="preserve"> 2019/2020</w:t>
      </w:r>
      <w:r w:rsidR="00B715F2">
        <w:rPr>
          <w:sz w:val="24"/>
          <w:szCs w:val="24"/>
        </w:rPr>
        <w:t>, le SS.LL.</w:t>
      </w:r>
      <w:r w:rsidR="009B00E8">
        <w:rPr>
          <w:sz w:val="24"/>
          <w:szCs w:val="24"/>
        </w:rPr>
        <w:t xml:space="preserve"> </w:t>
      </w:r>
      <w:r w:rsidR="00B715F2">
        <w:rPr>
          <w:sz w:val="24"/>
          <w:szCs w:val="24"/>
        </w:rPr>
        <w:t xml:space="preserve">sono convocate in data </w:t>
      </w:r>
      <w:r w:rsidR="007D4D85">
        <w:rPr>
          <w:b/>
          <w:bCs/>
          <w:sz w:val="24"/>
          <w:szCs w:val="24"/>
        </w:rPr>
        <w:t>12.12</w:t>
      </w:r>
      <w:r w:rsidR="00B715F2">
        <w:rPr>
          <w:b/>
          <w:bCs/>
          <w:sz w:val="24"/>
          <w:szCs w:val="24"/>
        </w:rPr>
        <w:t>.</w:t>
      </w:r>
      <w:r w:rsidR="009B00E8">
        <w:rPr>
          <w:b/>
          <w:bCs/>
          <w:sz w:val="24"/>
          <w:szCs w:val="24"/>
        </w:rPr>
        <w:t>2019</w:t>
      </w:r>
      <w:r w:rsidR="007D4D85">
        <w:rPr>
          <w:sz w:val="24"/>
          <w:szCs w:val="24"/>
        </w:rPr>
        <w:t xml:space="preserve"> dalle ore 15:30 alle ore 17:3</w:t>
      </w:r>
      <w:r w:rsidR="00B715F2">
        <w:rPr>
          <w:sz w:val="24"/>
          <w:szCs w:val="24"/>
        </w:rPr>
        <w:t>0, presso l</w:t>
      </w:r>
      <w:r w:rsidR="009B00E8">
        <w:rPr>
          <w:sz w:val="24"/>
          <w:szCs w:val="24"/>
        </w:rPr>
        <w:t>a s</w:t>
      </w:r>
      <w:r w:rsidR="00B715F2">
        <w:rPr>
          <w:sz w:val="24"/>
          <w:szCs w:val="24"/>
        </w:rPr>
        <w:t xml:space="preserve">ala multimediale </w:t>
      </w:r>
      <w:r w:rsidR="00B715F2">
        <w:rPr>
          <w:i/>
          <w:iCs/>
          <w:sz w:val="24"/>
          <w:szCs w:val="24"/>
        </w:rPr>
        <w:t xml:space="preserve">Lumen </w:t>
      </w:r>
      <w:proofErr w:type="spellStart"/>
      <w:r w:rsidR="00B715F2">
        <w:rPr>
          <w:i/>
          <w:iCs/>
          <w:sz w:val="24"/>
          <w:szCs w:val="24"/>
        </w:rPr>
        <w:t>Gentium</w:t>
      </w:r>
      <w:proofErr w:type="spellEnd"/>
      <w:r w:rsidR="009B00E8">
        <w:rPr>
          <w:sz w:val="24"/>
          <w:szCs w:val="24"/>
        </w:rPr>
        <w:t xml:space="preserve"> de</w:t>
      </w:r>
      <w:r w:rsidR="00B715F2">
        <w:rPr>
          <w:sz w:val="24"/>
          <w:szCs w:val="24"/>
        </w:rPr>
        <w:t>l Seminario diocesano di Castellaneta, per trattare i seguenti punti all’</w:t>
      </w:r>
      <w:proofErr w:type="spellStart"/>
      <w:r w:rsidR="00B715F2">
        <w:rPr>
          <w:sz w:val="24"/>
          <w:szCs w:val="24"/>
        </w:rPr>
        <w:t>OdG</w:t>
      </w:r>
      <w:proofErr w:type="spellEnd"/>
      <w:r w:rsidR="00B715F2">
        <w:rPr>
          <w:sz w:val="24"/>
          <w:szCs w:val="24"/>
        </w:rPr>
        <w:t>:</w:t>
      </w:r>
    </w:p>
    <w:p w14:paraId="2E2627B0" w14:textId="77777777" w:rsidR="00B715F2" w:rsidRDefault="00B715F2" w:rsidP="00B715F2">
      <w:pPr>
        <w:rPr>
          <w:sz w:val="24"/>
          <w:szCs w:val="24"/>
        </w:rPr>
      </w:pPr>
    </w:p>
    <w:p w14:paraId="08CD5951" w14:textId="59ACC21E" w:rsidR="00B715F2" w:rsidRDefault="007D4D85" w:rsidP="00B715F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Lettura ed approvazione del Verbale del </w:t>
      </w:r>
      <w:proofErr w:type="spellStart"/>
      <w:r>
        <w:rPr>
          <w:sz w:val="24"/>
          <w:szCs w:val="24"/>
        </w:rPr>
        <w:t>CdD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Irc</w:t>
      </w:r>
      <w:proofErr w:type="spellEnd"/>
      <w:r>
        <w:rPr>
          <w:sz w:val="24"/>
          <w:szCs w:val="24"/>
        </w:rPr>
        <w:t xml:space="preserve"> del 13/11 u.s.</w:t>
      </w:r>
    </w:p>
    <w:p w14:paraId="0903D401" w14:textId="18A750FB" w:rsidR="00450F85" w:rsidRDefault="00450F85" w:rsidP="00B715F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del Direttore </w:t>
      </w:r>
    </w:p>
    <w:p w14:paraId="72E8E302" w14:textId="19297F77" w:rsidR="00450F85" w:rsidRDefault="00450F85" w:rsidP="00450F8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Chiarimenti circa i CF degli </w:t>
      </w:r>
      <w:proofErr w:type="spellStart"/>
      <w:r>
        <w:rPr>
          <w:sz w:val="24"/>
          <w:szCs w:val="24"/>
        </w:rPr>
        <w:t>IdRC</w:t>
      </w:r>
      <w:proofErr w:type="spellEnd"/>
    </w:p>
    <w:p w14:paraId="08406F04" w14:textId="5E84A94E" w:rsidR="00450F85" w:rsidRDefault="00450F85" w:rsidP="00450F8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Attività di aggiornamento e di formazione IRC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2019/20: indicazioni di iscrizione e partecipazione</w:t>
      </w:r>
    </w:p>
    <w:p w14:paraId="48E82BC0" w14:textId="1E575390" w:rsidR="00B715F2" w:rsidRDefault="007D4D85" w:rsidP="007D4D8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Aggiornamenti e puntualizzazioni circa la </w:t>
      </w:r>
      <w:r w:rsidR="00B715F2">
        <w:rPr>
          <w:sz w:val="24"/>
          <w:szCs w:val="24"/>
        </w:rPr>
        <w:t>Visita Pastorale nelle scuole: contributo, ruolo e funzione dell’</w:t>
      </w:r>
      <w:proofErr w:type="spellStart"/>
      <w:r w:rsidR="00B715F2">
        <w:rPr>
          <w:sz w:val="24"/>
          <w:szCs w:val="24"/>
        </w:rPr>
        <w:t>IdRC</w:t>
      </w:r>
      <w:proofErr w:type="spellEnd"/>
    </w:p>
    <w:p w14:paraId="6454BC76" w14:textId="638FF891" w:rsidR="00520969" w:rsidRPr="009B00E8" w:rsidRDefault="00520969" w:rsidP="009B00E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B00E8">
        <w:rPr>
          <w:sz w:val="24"/>
          <w:szCs w:val="24"/>
        </w:rPr>
        <w:t>Formazione, discernimento e tutorato degli aspiranti all’IRC</w:t>
      </w:r>
      <w:r w:rsidR="009C45D0">
        <w:rPr>
          <w:sz w:val="24"/>
          <w:szCs w:val="24"/>
        </w:rPr>
        <w:t xml:space="preserve"> </w:t>
      </w:r>
    </w:p>
    <w:p w14:paraId="49BFB80C" w14:textId="77777777" w:rsidR="009B00E8" w:rsidRPr="009B00E8" w:rsidRDefault="009B00E8" w:rsidP="009B00E8">
      <w:pPr>
        <w:rPr>
          <w:sz w:val="24"/>
          <w:szCs w:val="24"/>
        </w:rPr>
      </w:pPr>
    </w:p>
    <w:p w14:paraId="56E8B682" w14:textId="77777777" w:rsidR="00520969" w:rsidRDefault="00520969" w:rsidP="00520969">
      <w:pPr>
        <w:rPr>
          <w:sz w:val="24"/>
          <w:szCs w:val="24"/>
        </w:rPr>
      </w:pPr>
    </w:p>
    <w:p w14:paraId="38AE7D1B" w14:textId="703AA9E5" w:rsidR="00520969" w:rsidRPr="00520969" w:rsidRDefault="00450F85" w:rsidP="008C3E59">
      <w:pPr>
        <w:rPr>
          <w:sz w:val="24"/>
          <w:szCs w:val="24"/>
        </w:rPr>
      </w:pPr>
      <w:r>
        <w:rPr>
          <w:sz w:val="24"/>
          <w:szCs w:val="24"/>
        </w:rPr>
        <w:t>Si ribadisce l’obbligatorietà di partecipazione detta convocazioni e che eventuali impedimenti alla stessa devono essere necessariamente e puntualmente notificati allo scrivente</w:t>
      </w:r>
      <w:r w:rsidR="008C3E59">
        <w:rPr>
          <w:sz w:val="24"/>
          <w:szCs w:val="24"/>
        </w:rPr>
        <w:t xml:space="preserve"> che ne valuterà le relative ragioni </w:t>
      </w:r>
      <w:proofErr w:type="gramStart"/>
      <w:r w:rsidR="008C3E59">
        <w:rPr>
          <w:sz w:val="24"/>
          <w:szCs w:val="24"/>
        </w:rPr>
        <w:t>i giustifica</w:t>
      </w:r>
      <w:proofErr w:type="gramEnd"/>
      <w:r w:rsidR="008C3E59">
        <w:rPr>
          <w:sz w:val="24"/>
          <w:szCs w:val="24"/>
        </w:rPr>
        <w:t xml:space="preserve"> addotte</w:t>
      </w:r>
      <w:r>
        <w:rPr>
          <w:sz w:val="24"/>
          <w:szCs w:val="24"/>
        </w:rPr>
        <w:t xml:space="preserve">. </w:t>
      </w:r>
    </w:p>
    <w:p w14:paraId="19025385" w14:textId="77777777" w:rsidR="00B715F2" w:rsidRPr="00B715F2" w:rsidRDefault="00B715F2" w:rsidP="00B715F2">
      <w:pPr>
        <w:rPr>
          <w:sz w:val="24"/>
          <w:szCs w:val="24"/>
        </w:rPr>
      </w:pPr>
    </w:p>
    <w:p w14:paraId="094ADF93" w14:textId="77777777" w:rsidR="0014569B" w:rsidRPr="0014569B" w:rsidRDefault="0014569B">
      <w:pPr>
        <w:rPr>
          <w:sz w:val="24"/>
          <w:szCs w:val="24"/>
        </w:rPr>
      </w:pPr>
    </w:p>
    <w:p w14:paraId="186FBE1B" w14:textId="737D9CF5" w:rsidR="0014569B" w:rsidRDefault="0014569B" w:rsidP="00450F85">
      <w:pPr>
        <w:rPr>
          <w:sz w:val="24"/>
          <w:szCs w:val="24"/>
        </w:rPr>
      </w:pPr>
      <w:r w:rsidRPr="008354EB">
        <w:rPr>
          <w:i/>
          <w:iCs/>
          <w:sz w:val="24"/>
          <w:szCs w:val="24"/>
        </w:rPr>
        <w:t>Castellaneta</w:t>
      </w:r>
      <w:r w:rsidR="00450F85">
        <w:rPr>
          <w:sz w:val="24"/>
          <w:szCs w:val="24"/>
        </w:rPr>
        <w:t xml:space="preserve">, 01 </w:t>
      </w:r>
      <w:proofErr w:type="spellStart"/>
      <w:r w:rsidR="00450F85">
        <w:rPr>
          <w:sz w:val="24"/>
          <w:szCs w:val="24"/>
        </w:rPr>
        <w:t>Dicemebre</w:t>
      </w:r>
      <w:proofErr w:type="spellEnd"/>
      <w:r w:rsidRPr="0014569B">
        <w:rPr>
          <w:sz w:val="24"/>
          <w:szCs w:val="24"/>
        </w:rPr>
        <w:t xml:space="preserve"> 2019</w:t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>
        <w:rPr>
          <w:sz w:val="24"/>
          <w:szCs w:val="24"/>
        </w:rPr>
        <w:tab/>
      </w:r>
      <w:r w:rsidR="00520969" w:rsidRPr="008354EB">
        <w:rPr>
          <w:sz w:val="24"/>
          <w:szCs w:val="24"/>
        </w:rPr>
        <w:t>Il Direttore</w:t>
      </w:r>
    </w:p>
    <w:p w14:paraId="11DCD206" w14:textId="77777777" w:rsidR="00520969" w:rsidRPr="00520969" w:rsidRDefault="005209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F1562">
        <w:rPr>
          <w:sz w:val="24"/>
          <w:szCs w:val="24"/>
        </w:rPr>
        <w:t>Sac</w:t>
      </w:r>
      <w:proofErr w:type="spellEnd"/>
      <w:r w:rsidR="00CF1562">
        <w:rPr>
          <w:sz w:val="24"/>
          <w:szCs w:val="24"/>
        </w:rPr>
        <w:t>. Prof</w:t>
      </w:r>
      <w:r w:rsidRPr="00520969">
        <w:rPr>
          <w:sz w:val="24"/>
          <w:szCs w:val="24"/>
        </w:rPr>
        <w:t>. Michele Marco QUARANTA</w:t>
      </w:r>
    </w:p>
    <w:p w14:paraId="7607DF61" w14:textId="77777777" w:rsidR="004C7889" w:rsidRPr="004C7889" w:rsidRDefault="004C7889" w:rsidP="00520969">
      <w:pPr>
        <w:ind w:left="5660"/>
        <w:rPr>
          <w:sz w:val="10"/>
          <w:szCs w:val="10"/>
        </w:rPr>
      </w:pPr>
    </w:p>
    <w:p w14:paraId="5F71FD34" w14:textId="77777777" w:rsidR="00520969" w:rsidRDefault="00520969" w:rsidP="00520969">
      <w:pPr>
        <w:ind w:left="5660"/>
        <w:rPr>
          <w:sz w:val="16"/>
          <w:szCs w:val="16"/>
        </w:rPr>
      </w:pPr>
      <w:r w:rsidRPr="00520969">
        <w:rPr>
          <w:sz w:val="16"/>
          <w:szCs w:val="16"/>
        </w:rPr>
        <w:t>Firma autografa sostituita</w:t>
      </w:r>
      <w:r>
        <w:rPr>
          <w:sz w:val="16"/>
          <w:szCs w:val="16"/>
        </w:rPr>
        <w:t xml:space="preserve"> da indicazione a mezzo stampa </w:t>
      </w:r>
    </w:p>
    <w:p w14:paraId="330BA99B" w14:textId="77777777" w:rsidR="00520969" w:rsidRDefault="00520969" w:rsidP="00520969">
      <w:pPr>
        <w:ind w:left="5660"/>
        <w:rPr>
          <w:sz w:val="16"/>
          <w:szCs w:val="16"/>
        </w:rPr>
      </w:pPr>
      <w:r w:rsidRPr="00520969">
        <w:rPr>
          <w:sz w:val="16"/>
          <w:szCs w:val="16"/>
        </w:rPr>
        <w:t xml:space="preserve">ai sensi dell’art. 3 comma 2 del D. </w:t>
      </w:r>
      <w:proofErr w:type="spellStart"/>
      <w:r w:rsidRPr="00520969">
        <w:rPr>
          <w:sz w:val="16"/>
          <w:szCs w:val="16"/>
        </w:rPr>
        <w:t>Lgs</w:t>
      </w:r>
      <w:proofErr w:type="spellEnd"/>
      <w:r w:rsidRPr="00520969">
        <w:rPr>
          <w:sz w:val="16"/>
          <w:szCs w:val="16"/>
        </w:rPr>
        <w:t xml:space="preserve"> 12/02/1993 n. 39</w:t>
      </w:r>
    </w:p>
    <w:p w14:paraId="6176607F" w14:textId="77777777" w:rsidR="00CB40BB" w:rsidRDefault="00CB40BB" w:rsidP="00520969">
      <w:pPr>
        <w:ind w:left="5660"/>
        <w:rPr>
          <w:sz w:val="16"/>
          <w:szCs w:val="16"/>
        </w:rPr>
      </w:pPr>
    </w:p>
    <w:p w14:paraId="1560C307" w14:textId="77777777" w:rsidR="00CB40BB" w:rsidRDefault="00CB40BB" w:rsidP="00520969">
      <w:pPr>
        <w:ind w:left="5660"/>
        <w:rPr>
          <w:sz w:val="16"/>
          <w:szCs w:val="16"/>
        </w:rPr>
      </w:pPr>
    </w:p>
    <w:p w14:paraId="3C26A3AF" w14:textId="77777777" w:rsidR="00CB40BB" w:rsidRPr="00520969" w:rsidRDefault="00CB40BB" w:rsidP="00520969">
      <w:pPr>
        <w:ind w:left="5660"/>
        <w:rPr>
          <w:sz w:val="16"/>
          <w:szCs w:val="16"/>
        </w:rPr>
      </w:pPr>
    </w:p>
    <w:sectPr w:rsidR="00CB40BB" w:rsidRPr="00520969" w:rsidSect="00870CF9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بيروت"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859"/>
    <w:multiLevelType w:val="hybridMultilevel"/>
    <w:tmpl w:val="81C4B7B0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802AC"/>
    <w:multiLevelType w:val="hybridMultilevel"/>
    <w:tmpl w:val="8D9E7810"/>
    <w:lvl w:ilvl="0" w:tplc="E85470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بيروت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12B3"/>
    <w:multiLevelType w:val="hybridMultilevel"/>
    <w:tmpl w:val="00587DE2"/>
    <w:lvl w:ilvl="0" w:tplc="E92613F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بيروت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D963FA"/>
    <w:multiLevelType w:val="hybridMultilevel"/>
    <w:tmpl w:val="EEDC2838"/>
    <w:lvl w:ilvl="0" w:tplc="77AA35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بيروت" w:hint="default"/>
        <w:color w:val="313131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964"/>
    <w:multiLevelType w:val="hybridMultilevel"/>
    <w:tmpl w:val="0C046A28"/>
    <w:lvl w:ilvl="0" w:tplc="BCD01BA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572B"/>
    <w:multiLevelType w:val="hybridMultilevel"/>
    <w:tmpl w:val="90220136"/>
    <w:lvl w:ilvl="0" w:tplc="EFA29E12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بيروت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1C13BA"/>
    <w:multiLevelType w:val="hybridMultilevel"/>
    <w:tmpl w:val="53DA474E"/>
    <w:lvl w:ilvl="0" w:tplc="E92613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بيروت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B4609"/>
    <w:multiLevelType w:val="hybridMultilevel"/>
    <w:tmpl w:val="8ECA6596"/>
    <w:lvl w:ilvl="0" w:tplc="48206B4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بيروت" w:hint="default"/>
        <w:color w:val="313131"/>
        <w:sz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7069C2"/>
    <w:multiLevelType w:val="hybridMultilevel"/>
    <w:tmpl w:val="17289C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D461D"/>
    <w:multiLevelType w:val="hybridMultilevel"/>
    <w:tmpl w:val="74EC2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B"/>
    <w:rsid w:val="00004F67"/>
    <w:rsid w:val="0002679B"/>
    <w:rsid w:val="000C25A3"/>
    <w:rsid w:val="0014569B"/>
    <w:rsid w:val="00176095"/>
    <w:rsid w:val="00370CCD"/>
    <w:rsid w:val="00450F85"/>
    <w:rsid w:val="004C7889"/>
    <w:rsid w:val="0051013C"/>
    <w:rsid w:val="00520969"/>
    <w:rsid w:val="005D4361"/>
    <w:rsid w:val="007B0E36"/>
    <w:rsid w:val="007D4D85"/>
    <w:rsid w:val="008354EB"/>
    <w:rsid w:val="00870CF9"/>
    <w:rsid w:val="008C3E59"/>
    <w:rsid w:val="009B00E8"/>
    <w:rsid w:val="009C45D0"/>
    <w:rsid w:val="009E387D"/>
    <w:rsid w:val="00AB7C4C"/>
    <w:rsid w:val="00B40194"/>
    <w:rsid w:val="00B42708"/>
    <w:rsid w:val="00B715F2"/>
    <w:rsid w:val="00C91D80"/>
    <w:rsid w:val="00CB40BB"/>
    <w:rsid w:val="00CF1562"/>
    <w:rsid w:val="00D640C9"/>
    <w:rsid w:val="00D96BCE"/>
    <w:rsid w:val="00DB2746"/>
    <w:rsid w:val="00E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158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بيروت"/>
        <w:sz w:val="30"/>
        <w:szCs w:val="30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40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5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40B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CB40B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401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40194"/>
    <w:rPr>
      <w:b/>
      <w:bCs/>
    </w:rPr>
  </w:style>
  <w:style w:type="character" w:customStyle="1" w:styleId="apple-converted-space">
    <w:name w:val="apple-converted-space"/>
    <w:basedOn w:val="Carpredefinitoparagrafo"/>
    <w:rsid w:val="00B40194"/>
  </w:style>
  <w:style w:type="character" w:styleId="Enfasicorsivo">
    <w:name w:val="Emphasis"/>
    <w:basedOn w:val="Carpredefinitoparagrafo"/>
    <w:uiPriority w:val="20"/>
    <w:qFormat/>
    <w:rsid w:val="00370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MARCO QUARANTA</dc:creator>
  <cp:keywords/>
  <dc:description/>
  <cp:lastModifiedBy>MICHELE MARCO QUARANTA</cp:lastModifiedBy>
  <cp:revision>2</cp:revision>
  <cp:lastPrinted>2019-11-03T20:02:00Z</cp:lastPrinted>
  <dcterms:created xsi:type="dcterms:W3CDTF">2019-12-01T15:37:00Z</dcterms:created>
  <dcterms:modified xsi:type="dcterms:W3CDTF">2019-12-01T15:37:00Z</dcterms:modified>
</cp:coreProperties>
</file>