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1018" w14:textId="77777777" w:rsidR="00B30889" w:rsidRDefault="007844B1" w:rsidP="008D7B80">
      <w:pPr>
        <w:spacing w:after="0" w:line="240" w:lineRule="auto"/>
        <w:jc w:val="center"/>
        <w:rPr>
          <w:rFonts w:ascii="Baskerville" w:hAnsi="Baskerville"/>
          <w:color w:val="FF0000"/>
          <w:sz w:val="28"/>
        </w:rPr>
      </w:pPr>
      <w:r>
        <w:rPr>
          <w:rFonts w:ascii="Baskerville" w:hAnsi="Baskerville"/>
          <w:color w:val="FF0000"/>
          <w:sz w:val="28"/>
        </w:rPr>
        <w:t>Inserire il testo dell’abstract sostituendolo a quello seguente, rispettando la stessa lunghezza</w:t>
      </w:r>
      <w:r w:rsidR="00B30889">
        <w:rPr>
          <w:rFonts w:ascii="Baskerville" w:hAnsi="Baskerville"/>
          <w:color w:val="FF0000"/>
          <w:sz w:val="28"/>
        </w:rPr>
        <w:t xml:space="preserve"> </w:t>
      </w:r>
    </w:p>
    <w:p w14:paraId="2D3A953E" w14:textId="6699CB3F" w:rsidR="008D7B80" w:rsidRPr="006610FE" w:rsidRDefault="00B30889" w:rsidP="008D7B80">
      <w:pPr>
        <w:spacing w:after="0" w:line="240" w:lineRule="auto"/>
        <w:jc w:val="center"/>
        <w:rPr>
          <w:rFonts w:ascii="Baskerville" w:hAnsi="Baskerville"/>
          <w:color w:val="FF0000"/>
          <w:sz w:val="28"/>
        </w:rPr>
      </w:pPr>
      <w:r>
        <w:rPr>
          <w:rFonts w:ascii="Baskerville" w:hAnsi="Baskerville"/>
          <w:color w:val="FF0000"/>
          <w:sz w:val="28"/>
        </w:rPr>
        <w:t>(</w:t>
      </w:r>
      <w:r w:rsidRPr="00B30889">
        <w:rPr>
          <w:rFonts w:ascii="Baskerville" w:hAnsi="Baskerville"/>
          <w:color w:val="FF0000"/>
          <w:sz w:val="28"/>
          <w:u w:val="single"/>
        </w:rPr>
        <w:t>massimo 1200 battute, spazi inclusi</w:t>
      </w:r>
      <w:r>
        <w:rPr>
          <w:rFonts w:ascii="Baskerville" w:hAnsi="Baskerville"/>
          <w:color w:val="FF0000"/>
          <w:sz w:val="28"/>
        </w:rPr>
        <w:t>)</w:t>
      </w:r>
      <w:r w:rsidR="007844B1">
        <w:rPr>
          <w:rFonts w:ascii="Baskerville" w:hAnsi="Baskerville"/>
          <w:color w:val="FF0000"/>
          <w:sz w:val="28"/>
        </w:rPr>
        <w:t>.</w:t>
      </w:r>
    </w:p>
    <w:p w14:paraId="3B7C23F2" w14:textId="77777777" w:rsidR="00B3214B" w:rsidRDefault="00B3214B" w:rsidP="00B3214B">
      <w:pPr>
        <w:spacing w:after="0" w:line="240" w:lineRule="auto"/>
        <w:ind w:left="142"/>
        <w:jc w:val="both"/>
        <w:rPr>
          <w:rFonts w:ascii="Garamond" w:hAnsi="Garamond"/>
          <w:sz w:val="26"/>
          <w:szCs w:val="26"/>
        </w:rPr>
      </w:pPr>
    </w:p>
    <w:p w14:paraId="247BCC23" w14:textId="77777777" w:rsidR="00B3214B" w:rsidRDefault="00B3214B" w:rsidP="00B3214B">
      <w:pPr>
        <w:spacing w:after="0" w:line="240" w:lineRule="auto"/>
        <w:ind w:left="142"/>
        <w:jc w:val="both"/>
        <w:rPr>
          <w:rFonts w:ascii="Garamond" w:hAnsi="Garamond"/>
          <w:sz w:val="26"/>
          <w:szCs w:val="26"/>
        </w:rPr>
      </w:pPr>
    </w:p>
    <w:p w14:paraId="3C5330A8" w14:textId="77777777" w:rsidR="00B3214B" w:rsidRDefault="00B3214B" w:rsidP="00B3214B">
      <w:pPr>
        <w:spacing w:after="0" w:line="240" w:lineRule="auto"/>
        <w:ind w:left="142"/>
        <w:jc w:val="both"/>
        <w:rPr>
          <w:rFonts w:ascii="Garamond" w:hAnsi="Garamond"/>
          <w:sz w:val="26"/>
          <w:szCs w:val="26"/>
        </w:rPr>
      </w:pPr>
    </w:p>
    <w:p w14:paraId="5E7E83FB" w14:textId="77777777" w:rsidR="00B3214B" w:rsidRDefault="00B3214B" w:rsidP="00B3214B">
      <w:pPr>
        <w:spacing w:after="0" w:line="240" w:lineRule="auto"/>
        <w:ind w:left="142"/>
        <w:jc w:val="both"/>
        <w:rPr>
          <w:rFonts w:ascii="Garamond" w:hAnsi="Garamond"/>
          <w:sz w:val="26"/>
          <w:szCs w:val="26"/>
        </w:rPr>
      </w:pPr>
    </w:p>
    <w:p w14:paraId="369A240D" w14:textId="77777777" w:rsidR="008D7B80" w:rsidRPr="00B3214B" w:rsidRDefault="008D7B80" w:rsidP="00B3214B">
      <w:pPr>
        <w:spacing w:after="0" w:line="240" w:lineRule="auto"/>
        <w:ind w:left="142"/>
        <w:jc w:val="both"/>
        <w:rPr>
          <w:rFonts w:ascii="Garamond" w:hAnsi="Garamond"/>
          <w:sz w:val="26"/>
          <w:szCs w:val="26"/>
        </w:rPr>
      </w:pPr>
      <w:r w:rsidRPr="00B3214B">
        <w:rPr>
          <w:rFonts w:ascii="Garamond" w:hAnsi="Garamond"/>
          <w:sz w:val="26"/>
          <w:szCs w:val="26"/>
        </w:rPr>
        <w:t xml:space="preserve">Sed ut </w:t>
      </w:r>
      <w:proofErr w:type="spellStart"/>
      <w:r w:rsidRPr="00B3214B">
        <w:rPr>
          <w:rFonts w:ascii="Garamond" w:hAnsi="Garamond"/>
          <w:sz w:val="26"/>
          <w:szCs w:val="26"/>
        </w:rPr>
        <w:t>perspiciatis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unde</w:t>
      </w:r>
      <w:proofErr w:type="spellEnd"/>
      <w:r w:rsidRPr="00B3214B">
        <w:rPr>
          <w:rFonts w:ascii="Garamond" w:hAnsi="Garamond"/>
          <w:sz w:val="26"/>
          <w:szCs w:val="26"/>
        </w:rPr>
        <w:t xml:space="preserve"> omnis </w:t>
      </w:r>
      <w:proofErr w:type="spellStart"/>
      <w:r w:rsidRPr="00B3214B">
        <w:rPr>
          <w:rFonts w:ascii="Garamond" w:hAnsi="Garamond"/>
          <w:sz w:val="26"/>
          <w:szCs w:val="26"/>
        </w:rPr>
        <w:t>iste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natus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error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sit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voluptatem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accusantium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doloremque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laudantium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sz w:val="26"/>
          <w:szCs w:val="26"/>
        </w:rPr>
        <w:t>totam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rem </w:t>
      </w:r>
      <w:proofErr w:type="spellStart"/>
      <w:r w:rsidRPr="00B3214B">
        <w:rPr>
          <w:rFonts w:ascii="Garamond" w:hAnsi="Garamond"/>
          <w:sz w:val="26"/>
          <w:szCs w:val="26"/>
        </w:rPr>
        <w:t>aperiam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eaque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ipsa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sz w:val="26"/>
          <w:szCs w:val="26"/>
        </w:rPr>
        <w:t>quae</w:t>
      </w:r>
      <w:proofErr w:type="spellEnd"/>
      <w:r w:rsidRPr="00B3214B">
        <w:rPr>
          <w:rFonts w:ascii="Garamond" w:hAnsi="Garamond"/>
          <w:sz w:val="26"/>
          <w:szCs w:val="26"/>
        </w:rPr>
        <w:t xml:space="preserve"> ab </w:t>
      </w:r>
      <w:proofErr w:type="spellStart"/>
      <w:r w:rsidRPr="00B3214B">
        <w:rPr>
          <w:rFonts w:ascii="Garamond" w:hAnsi="Garamond"/>
          <w:sz w:val="26"/>
          <w:szCs w:val="26"/>
        </w:rPr>
        <w:t>illo</w:t>
      </w:r>
      <w:proofErr w:type="spellEnd"/>
      <w:r w:rsidRPr="00B3214B">
        <w:rPr>
          <w:rFonts w:ascii="Garamond" w:hAnsi="Garamond"/>
          <w:sz w:val="26"/>
          <w:szCs w:val="26"/>
        </w:rPr>
        <w:t xml:space="preserve"> inventore </w:t>
      </w:r>
      <w:proofErr w:type="spellStart"/>
      <w:r w:rsidRPr="00B3214B">
        <w:rPr>
          <w:rFonts w:ascii="Garamond" w:hAnsi="Garamond"/>
          <w:sz w:val="26"/>
          <w:szCs w:val="26"/>
        </w:rPr>
        <w:t>veritatis</w:t>
      </w:r>
      <w:proofErr w:type="spellEnd"/>
      <w:r w:rsidRPr="00B3214B">
        <w:rPr>
          <w:rFonts w:ascii="Garamond" w:hAnsi="Garamond"/>
          <w:sz w:val="26"/>
          <w:szCs w:val="26"/>
        </w:rPr>
        <w:t xml:space="preserve"> et quasi </w:t>
      </w:r>
      <w:proofErr w:type="spellStart"/>
      <w:r w:rsidRPr="00B3214B">
        <w:rPr>
          <w:rFonts w:ascii="Garamond" w:hAnsi="Garamond"/>
          <w:sz w:val="26"/>
          <w:szCs w:val="26"/>
        </w:rPr>
        <w:t>architecto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beatae</w:t>
      </w:r>
      <w:proofErr w:type="spellEnd"/>
      <w:r w:rsidRPr="00B3214B">
        <w:rPr>
          <w:rFonts w:ascii="Garamond" w:hAnsi="Garamond"/>
          <w:sz w:val="26"/>
          <w:szCs w:val="26"/>
        </w:rPr>
        <w:t xml:space="preserve"> vitae dicta </w:t>
      </w:r>
      <w:proofErr w:type="spellStart"/>
      <w:r w:rsidRPr="00B3214B">
        <w:rPr>
          <w:rFonts w:ascii="Garamond" w:hAnsi="Garamond"/>
          <w:sz w:val="26"/>
          <w:szCs w:val="26"/>
        </w:rPr>
        <w:t>sunt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sz w:val="26"/>
          <w:szCs w:val="26"/>
        </w:rPr>
        <w:t>explicabo</w:t>
      </w:r>
      <w:proofErr w:type="spellEnd"/>
      <w:r w:rsidRPr="00B3214B">
        <w:rPr>
          <w:rFonts w:ascii="Garamond" w:hAnsi="Garamond"/>
          <w:sz w:val="26"/>
          <w:szCs w:val="26"/>
        </w:rPr>
        <w:t xml:space="preserve">. Nemo </w:t>
      </w:r>
      <w:proofErr w:type="spellStart"/>
      <w:r w:rsidRPr="00B3214B">
        <w:rPr>
          <w:rFonts w:ascii="Garamond" w:hAnsi="Garamond"/>
          <w:sz w:val="26"/>
          <w:szCs w:val="26"/>
        </w:rPr>
        <w:t>enim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ipsam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voluptatem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quia </w:t>
      </w:r>
      <w:proofErr w:type="spellStart"/>
      <w:r w:rsidRPr="00B3214B">
        <w:rPr>
          <w:rFonts w:ascii="Garamond" w:hAnsi="Garamond"/>
          <w:sz w:val="26"/>
          <w:szCs w:val="26"/>
        </w:rPr>
        <w:t>voluptas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sit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sz w:val="26"/>
          <w:szCs w:val="26"/>
        </w:rPr>
        <w:t>aspernatur</w:t>
      </w:r>
      <w:proofErr w:type="spellEnd"/>
      <w:r w:rsidRPr="00B3214B">
        <w:rPr>
          <w:rFonts w:ascii="Garamond" w:hAnsi="Garamond"/>
          <w:sz w:val="26"/>
          <w:szCs w:val="26"/>
        </w:rPr>
        <w:t xml:space="preserve"> aut </w:t>
      </w:r>
      <w:proofErr w:type="spellStart"/>
      <w:r w:rsidRPr="00B3214B">
        <w:rPr>
          <w:rFonts w:ascii="Garamond" w:hAnsi="Garamond"/>
          <w:sz w:val="26"/>
          <w:szCs w:val="26"/>
        </w:rPr>
        <w:t>odit</w:t>
      </w:r>
      <w:proofErr w:type="spellEnd"/>
      <w:r w:rsidRPr="00B3214B">
        <w:rPr>
          <w:rFonts w:ascii="Garamond" w:hAnsi="Garamond"/>
          <w:sz w:val="26"/>
          <w:szCs w:val="26"/>
        </w:rPr>
        <w:t xml:space="preserve"> aut </w:t>
      </w:r>
      <w:proofErr w:type="spellStart"/>
      <w:r w:rsidRPr="00B3214B">
        <w:rPr>
          <w:rFonts w:ascii="Garamond" w:hAnsi="Garamond"/>
          <w:sz w:val="26"/>
          <w:szCs w:val="26"/>
        </w:rPr>
        <w:t>fugit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sed quia </w:t>
      </w:r>
      <w:proofErr w:type="spellStart"/>
      <w:r w:rsidRPr="00B3214B">
        <w:rPr>
          <w:rFonts w:ascii="Garamond" w:hAnsi="Garamond"/>
          <w:sz w:val="26"/>
          <w:szCs w:val="26"/>
        </w:rPr>
        <w:t>consequuntur</w:t>
      </w:r>
      <w:proofErr w:type="spellEnd"/>
      <w:r w:rsidRPr="00B3214B">
        <w:rPr>
          <w:rFonts w:ascii="Garamond" w:hAnsi="Garamond"/>
          <w:sz w:val="26"/>
          <w:szCs w:val="26"/>
        </w:rPr>
        <w:t xml:space="preserve"> magni </w:t>
      </w:r>
      <w:proofErr w:type="spellStart"/>
      <w:r w:rsidRPr="00B3214B">
        <w:rPr>
          <w:rFonts w:ascii="Garamond" w:hAnsi="Garamond"/>
          <w:sz w:val="26"/>
          <w:szCs w:val="26"/>
        </w:rPr>
        <w:t>dolores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eos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qui ratione </w:t>
      </w:r>
      <w:proofErr w:type="spellStart"/>
      <w:r w:rsidRPr="00B3214B">
        <w:rPr>
          <w:rFonts w:ascii="Garamond" w:hAnsi="Garamond"/>
          <w:sz w:val="26"/>
          <w:szCs w:val="26"/>
        </w:rPr>
        <w:t>voluptatem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sequi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nesciunt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sz w:val="26"/>
          <w:szCs w:val="26"/>
        </w:rPr>
        <w:t>neque</w:t>
      </w:r>
      <w:proofErr w:type="spellEnd"/>
      <w:r w:rsidRPr="00B3214B">
        <w:rPr>
          <w:rFonts w:ascii="Garamond" w:hAnsi="Garamond"/>
          <w:sz w:val="26"/>
          <w:szCs w:val="26"/>
        </w:rPr>
        <w:t xml:space="preserve"> porro </w:t>
      </w:r>
      <w:proofErr w:type="spellStart"/>
      <w:r w:rsidRPr="00B3214B">
        <w:rPr>
          <w:rFonts w:ascii="Garamond" w:hAnsi="Garamond"/>
          <w:sz w:val="26"/>
          <w:szCs w:val="26"/>
        </w:rPr>
        <w:t>quisquam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est, qui </w:t>
      </w:r>
      <w:proofErr w:type="spellStart"/>
      <w:r w:rsidRPr="00B3214B">
        <w:rPr>
          <w:rFonts w:ascii="Garamond" w:hAnsi="Garamond"/>
          <w:sz w:val="26"/>
          <w:szCs w:val="26"/>
        </w:rPr>
        <w:t>do</w:t>
      </w:r>
      <w:r w:rsidRPr="00B3214B">
        <w:rPr>
          <w:rFonts w:ascii="Garamond" w:hAnsi="Garamond"/>
          <w:bCs/>
          <w:sz w:val="26"/>
          <w:szCs w:val="26"/>
        </w:rPr>
        <w:t>lorem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bCs/>
          <w:sz w:val="26"/>
          <w:szCs w:val="26"/>
        </w:rPr>
        <w:t>ipsum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quia </w:t>
      </w:r>
      <w:r w:rsidRPr="00B3214B">
        <w:rPr>
          <w:rFonts w:ascii="Garamond" w:hAnsi="Garamond"/>
          <w:bCs/>
          <w:sz w:val="26"/>
          <w:szCs w:val="26"/>
        </w:rPr>
        <w:t xml:space="preserve">dolor </w:t>
      </w:r>
      <w:proofErr w:type="spellStart"/>
      <w:r w:rsidRPr="00B3214B">
        <w:rPr>
          <w:rFonts w:ascii="Garamond" w:hAnsi="Garamond"/>
          <w:bCs/>
          <w:sz w:val="26"/>
          <w:szCs w:val="26"/>
        </w:rPr>
        <w:t>sit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bCs/>
          <w:sz w:val="26"/>
          <w:szCs w:val="26"/>
        </w:rPr>
        <w:t>amet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bCs/>
          <w:sz w:val="26"/>
          <w:szCs w:val="26"/>
        </w:rPr>
        <w:t>consectetur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bCs/>
          <w:sz w:val="26"/>
          <w:szCs w:val="26"/>
        </w:rPr>
        <w:t>adipisci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v</w:t>
      </w:r>
      <w:r w:rsidRPr="00B3214B">
        <w:rPr>
          <w:rFonts w:ascii="Garamond" w:hAnsi="Garamond"/>
          <w:bCs/>
          <w:sz w:val="26"/>
          <w:szCs w:val="26"/>
        </w:rPr>
        <w:t>elit</w:t>
      </w:r>
      <w:proofErr w:type="spellEnd"/>
      <w:r w:rsidRPr="00B3214B">
        <w:rPr>
          <w:rFonts w:ascii="Garamond" w:hAnsi="Garamond"/>
          <w:bCs/>
          <w:sz w:val="26"/>
          <w:szCs w:val="26"/>
        </w:rPr>
        <w:t>, sed</w:t>
      </w:r>
      <w:r w:rsidRPr="00B3214B">
        <w:rPr>
          <w:rFonts w:ascii="Garamond" w:hAnsi="Garamond"/>
          <w:sz w:val="26"/>
          <w:szCs w:val="26"/>
        </w:rPr>
        <w:t xml:space="preserve"> quia non </w:t>
      </w:r>
      <w:proofErr w:type="spellStart"/>
      <w:r w:rsidRPr="00B3214B">
        <w:rPr>
          <w:rFonts w:ascii="Garamond" w:hAnsi="Garamond"/>
          <w:sz w:val="26"/>
          <w:szCs w:val="26"/>
        </w:rPr>
        <w:t>numquam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r w:rsidRPr="00B3214B">
        <w:rPr>
          <w:rFonts w:ascii="Garamond" w:hAnsi="Garamond"/>
          <w:bCs/>
          <w:sz w:val="26"/>
          <w:szCs w:val="26"/>
        </w:rPr>
        <w:t>eius mod</w:t>
      </w:r>
      <w:r w:rsidRPr="00B3214B">
        <w:rPr>
          <w:rFonts w:ascii="Garamond" w:hAnsi="Garamond"/>
          <w:sz w:val="26"/>
          <w:szCs w:val="26"/>
        </w:rPr>
        <w:t xml:space="preserve">i </w:t>
      </w:r>
      <w:r w:rsidRPr="00B3214B">
        <w:rPr>
          <w:rFonts w:ascii="Garamond" w:hAnsi="Garamond"/>
          <w:bCs/>
          <w:sz w:val="26"/>
          <w:szCs w:val="26"/>
        </w:rPr>
        <w:t>tempor</w:t>
      </w:r>
      <w:r w:rsidRPr="00B3214B">
        <w:rPr>
          <w:rFonts w:ascii="Garamond" w:hAnsi="Garamond"/>
          <w:sz w:val="26"/>
          <w:szCs w:val="26"/>
        </w:rPr>
        <w:t xml:space="preserve">a </w:t>
      </w:r>
      <w:proofErr w:type="spellStart"/>
      <w:r w:rsidRPr="00B3214B">
        <w:rPr>
          <w:rFonts w:ascii="Garamond" w:hAnsi="Garamond"/>
          <w:bCs/>
          <w:sz w:val="26"/>
          <w:szCs w:val="26"/>
        </w:rPr>
        <w:t>incidunt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, ut labore et dolore </w:t>
      </w:r>
      <w:proofErr w:type="spellStart"/>
      <w:r w:rsidRPr="00B3214B">
        <w:rPr>
          <w:rFonts w:ascii="Garamond" w:hAnsi="Garamond"/>
          <w:bCs/>
          <w:sz w:val="26"/>
          <w:szCs w:val="26"/>
        </w:rPr>
        <w:t>magna</w:t>
      </w:r>
      <w:r w:rsidRPr="00B3214B">
        <w:rPr>
          <w:rFonts w:ascii="Garamond" w:hAnsi="Garamond"/>
          <w:sz w:val="26"/>
          <w:szCs w:val="26"/>
        </w:rPr>
        <w:t>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bCs/>
          <w:sz w:val="26"/>
          <w:szCs w:val="26"/>
        </w:rPr>
        <w:t>aliqua</w:t>
      </w:r>
      <w:r w:rsidRPr="00B3214B">
        <w:rPr>
          <w:rFonts w:ascii="Garamond" w:hAnsi="Garamond"/>
          <w:sz w:val="26"/>
          <w:szCs w:val="26"/>
        </w:rPr>
        <w:t>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quaerat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sz w:val="26"/>
          <w:szCs w:val="26"/>
        </w:rPr>
        <w:t>voluptatem</w:t>
      </w:r>
      <w:proofErr w:type="spellEnd"/>
      <w:r w:rsidRPr="00B3214B">
        <w:rPr>
          <w:rFonts w:ascii="Garamond" w:hAnsi="Garamond"/>
          <w:sz w:val="26"/>
          <w:szCs w:val="26"/>
        </w:rPr>
        <w:t xml:space="preserve">. </w:t>
      </w:r>
      <w:r w:rsidRPr="00B3214B">
        <w:rPr>
          <w:rFonts w:ascii="Garamond" w:hAnsi="Garamond"/>
          <w:bCs/>
          <w:sz w:val="26"/>
          <w:szCs w:val="26"/>
        </w:rPr>
        <w:t xml:space="preserve">Ut </w:t>
      </w:r>
      <w:proofErr w:type="spellStart"/>
      <w:r w:rsidRPr="00B3214B">
        <w:rPr>
          <w:rFonts w:ascii="Garamond" w:hAnsi="Garamond"/>
          <w:bCs/>
          <w:sz w:val="26"/>
          <w:szCs w:val="26"/>
        </w:rPr>
        <w:t>enim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 </w:t>
      </w:r>
      <w:proofErr w:type="gramStart"/>
      <w:r w:rsidRPr="00B3214B">
        <w:rPr>
          <w:rFonts w:ascii="Garamond" w:hAnsi="Garamond"/>
          <w:bCs/>
          <w:sz w:val="26"/>
          <w:szCs w:val="26"/>
        </w:rPr>
        <w:t>ad</w:t>
      </w:r>
      <w:proofErr w:type="gramEnd"/>
      <w:r w:rsidRPr="00B3214B">
        <w:rPr>
          <w:rFonts w:ascii="Garamond" w:hAnsi="Garamond"/>
          <w:bCs/>
          <w:sz w:val="26"/>
          <w:szCs w:val="26"/>
        </w:rPr>
        <w:t xml:space="preserve"> minim</w:t>
      </w:r>
      <w:r w:rsidRPr="00B3214B">
        <w:rPr>
          <w:rFonts w:ascii="Garamond" w:hAnsi="Garamond"/>
          <w:sz w:val="26"/>
          <w:szCs w:val="26"/>
        </w:rPr>
        <w:t xml:space="preserve">a </w:t>
      </w:r>
      <w:proofErr w:type="spellStart"/>
      <w:r w:rsidRPr="00B3214B">
        <w:rPr>
          <w:rFonts w:ascii="Garamond" w:hAnsi="Garamond"/>
          <w:bCs/>
          <w:sz w:val="26"/>
          <w:szCs w:val="26"/>
        </w:rPr>
        <w:t>veniam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bCs/>
          <w:sz w:val="26"/>
          <w:szCs w:val="26"/>
        </w:rPr>
        <w:t>quis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 nostru</w:t>
      </w:r>
      <w:r w:rsidRPr="00B3214B">
        <w:rPr>
          <w:rFonts w:ascii="Garamond" w:hAnsi="Garamond"/>
          <w:sz w:val="26"/>
          <w:szCs w:val="26"/>
        </w:rPr>
        <w:t xml:space="preserve">m </w:t>
      </w:r>
      <w:proofErr w:type="spellStart"/>
      <w:r w:rsidRPr="00B3214B">
        <w:rPr>
          <w:rFonts w:ascii="Garamond" w:hAnsi="Garamond"/>
          <w:bCs/>
          <w:sz w:val="26"/>
          <w:szCs w:val="26"/>
        </w:rPr>
        <w:t>exercitation</w:t>
      </w:r>
      <w:r w:rsidRPr="00B3214B">
        <w:rPr>
          <w:rFonts w:ascii="Garamond" w:hAnsi="Garamond"/>
          <w:sz w:val="26"/>
          <w:szCs w:val="26"/>
        </w:rPr>
        <w:t>em</w:t>
      </w:r>
      <w:proofErr w:type="spellEnd"/>
      <w:r w:rsidRPr="00B3214B">
        <w:rPr>
          <w:rFonts w:ascii="Garamond" w:hAnsi="Garamond"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bCs/>
          <w:sz w:val="26"/>
          <w:szCs w:val="26"/>
        </w:rPr>
        <w:t>ullam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 co</w:t>
      </w:r>
      <w:r w:rsidRPr="00B3214B">
        <w:rPr>
          <w:rFonts w:ascii="Garamond" w:hAnsi="Garamond"/>
          <w:sz w:val="26"/>
          <w:szCs w:val="26"/>
        </w:rPr>
        <w:t xml:space="preserve">rporis </w:t>
      </w:r>
      <w:proofErr w:type="spellStart"/>
      <w:r w:rsidRPr="00B3214B">
        <w:rPr>
          <w:rFonts w:ascii="Garamond" w:hAnsi="Garamond"/>
          <w:sz w:val="26"/>
          <w:szCs w:val="26"/>
        </w:rPr>
        <w:t>suscipit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bCs/>
          <w:sz w:val="26"/>
          <w:szCs w:val="26"/>
        </w:rPr>
        <w:t>labori</w:t>
      </w:r>
      <w:r w:rsidRPr="00B3214B">
        <w:rPr>
          <w:rFonts w:ascii="Garamond" w:hAnsi="Garamond"/>
          <w:sz w:val="26"/>
          <w:szCs w:val="26"/>
        </w:rPr>
        <w:t>o</w:t>
      </w:r>
      <w:r w:rsidRPr="00B3214B">
        <w:rPr>
          <w:rFonts w:ascii="Garamond" w:hAnsi="Garamond"/>
          <w:bCs/>
          <w:sz w:val="26"/>
          <w:szCs w:val="26"/>
        </w:rPr>
        <w:t>s</w:t>
      </w:r>
      <w:r w:rsidRPr="00B3214B">
        <w:rPr>
          <w:rFonts w:ascii="Garamond" w:hAnsi="Garamond"/>
          <w:sz w:val="26"/>
          <w:szCs w:val="26"/>
        </w:rPr>
        <w:t>am</w:t>
      </w:r>
      <w:proofErr w:type="spellEnd"/>
      <w:r w:rsidRPr="00B3214B">
        <w:rPr>
          <w:rFonts w:ascii="Garamond" w:hAnsi="Garamond"/>
          <w:sz w:val="26"/>
          <w:szCs w:val="26"/>
        </w:rPr>
        <w:t xml:space="preserve">, </w:t>
      </w:r>
      <w:proofErr w:type="spellStart"/>
      <w:r w:rsidRPr="00B3214B">
        <w:rPr>
          <w:rFonts w:ascii="Garamond" w:hAnsi="Garamond"/>
          <w:bCs/>
          <w:sz w:val="26"/>
          <w:szCs w:val="26"/>
        </w:rPr>
        <w:t>nisi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 ut </w:t>
      </w:r>
      <w:proofErr w:type="spellStart"/>
      <w:r w:rsidRPr="00B3214B">
        <w:rPr>
          <w:rFonts w:ascii="Garamond" w:hAnsi="Garamond"/>
          <w:bCs/>
          <w:sz w:val="26"/>
          <w:szCs w:val="26"/>
        </w:rPr>
        <w:t>aliquid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 ex ea </w:t>
      </w:r>
      <w:proofErr w:type="spellStart"/>
      <w:r w:rsidRPr="00B3214B">
        <w:rPr>
          <w:rFonts w:ascii="Garamond" w:hAnsi="Garamond"/>
          <w:bCs/>
          <w:sz w:val="26"/>
          <w:szCs w:val="26"/>
        </w:rPr>
        <w:t>commodi</w:t>
      </w:r>
      <w:proofErr w:type="spellEnd"/>
      <w:r w:rsidRPr="00B3214B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Pr="00B3214B">
        <w:rPr>
          <w:rFonts w:ascii="Garamond" w:hAnsi="Garamond"/>
          <w:bCs/>
          <w:sz w:val="26"/>
          <w:szCs w:val="26"/>
        </w:rPr>
        <w:t>consequat</w:t>
      </w:r>
      <w:r w:rsidR="007844B1">
        <w:rPr>
          <w:rFonts w:ascii="Garamond" w:hAnsi="Garamond"/>
          <w:sz w:val="26"/>
          <w:szCs w:val="26"/>
        </w:rPr>
        <w:t>ur</w:t>
      </w:r>
      <w:proofErr w:type="spellEnd"/>
      <w:r w:rsidR="007844B1">
        <w:rPr>
          <w:rFonts w:ascii="Garamond" w:hAnsi="Garamond"/>
          <w:sz w:val="26"/>
          <w:szCs w:val="26"/>
        </w:rPr>
        <w:t>.</w:t>
      </w:r>
      <w:r w:rsidRPr="00B3214B">
        <w:rPr>
          <w:rFonts w:ascii="Garamond" w:hAnsi="Garamond"/>
          <w:sz w:val="26"/>
          <w:szCs w:val="26"/>
        </w:rPr>
        <w:t xml:space="preserve"> </w:t>
      </w:r>
    </w:p>
    <w:p w14:paraId="5265E7D4" w14:textId="77777777" w:rsidR="008D7B80" w:rsidRPr="008D7B80" w:rsidRDefault="008D7B80" w:rsidP="008D7B80">
      <w:pPr>
        <w:spacing w:after="0" w:line="240" w:lineRule="auto"/>
        <w:jc w:val="right"/>
        <w:rPr>
          <w:rFonts w:ascii="Baskerville" w:hAnsi="Baskerville"/>
        </w:rPr>
      </w:pPr>
    </w:p>
    <w:p w14:paraId="2A7B9971" w14:textId="77777777" w:rsidR="00B3214B" w:rsidRDefault="00B3214B" w:rsidP="004D0F8C">
      <w:pPr>
        <w:spacing w:after="0" w:line="240" w:lineRule="auto"/>
        <w:jc w:val="both"/>
        <w:rPr>
          <w:rFonts w:ascii="Baskerville" w:hAnsi="Baskerville"/>
        </w:rPr>
      </w:pPr>
    </w:p>
    <w:p w14:paraId="62BA4D54" w14:textId="77777777" w:rsidR="00B3214B" w:rsidRDefault="00B3214B" w:rsidP="004D0F8C">
      <w:pPr>
        <w:spacing w:after="0" w:line="240" w:lineRule="auto"/>
        <w:jc w:val="both"/>
        <w:rPr>
          <w:rFonts w:ascii="Baskerville" w:hAnsi="Baskerville"/>
        </w:rPr>
      </w:pPr>
    </w:p>
    <w:p w14:paraId="20358215" w14:textId="77777777" w:rsidR="00B3214B" w:rsidRDefault="00B3214B" w:rsidP="004D0F8C">
      <w:pPr>
        <w:spacing w:after="0" w:line="240" w:lineRule="auto"/>
        <w:jc w:val="both"/>
        <w:rPr>
          <w:rFonts w:ascii="Baskerville" w:hAnsi="Baskerville"/>
        </w:rPr>
      </w:pPr>
    </w:p>
    <w:p w14:paraId="3FCC2F0E" w14:textId="77777777" w:rsidR="008D7B80" w:rsidRPr="008D7B80" w:rsidRDefault="00B3214B" w:rsidP="004D0F8C">
      <w:pPr>
        <w:spacing w:after="0" w:line="240" w:lineRule="auto"/>
        <w:jc w:val="both"/>
        <w:rPr>
          <w:rFonts w:ascii="Baskerville" w:hAnsi="Baskerville"/>
        </w:rPr>
      </w:pPr>
      <w:r>
        <w:rPr>
          <w:rFonts w:ascii="Baskerville" w:hAnsi="Baskervill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5F43F" wp14:editId="0BE7C54B">
                <wp:simplePos x="0" y="0"/>
                <wp:positionH relativeFrom="column">
                  <wp:posOffset>2804160</wp:posOffset>
                </wp:positionH>
                <wp:positionV relativeFrom="paragraph">
                  <wp:posOffset>1613535</wp:posOffset>
                </wp:positionV>
                <wp:extent cx="1105535" cy="604520"/>
                <wp:effectExtent l="0" t="0" r="18415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6045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E1B0F" id="Rettangolo 3" o:spid="_x0000_s1026" style="position:absolute;margin-left:220.8pt;margin-top:127.05pt;width:87.05pt;height:4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" fillcolor="white [3201]" strokecolor="black [3213]" strokeweight=".25pt"/>
            </w:pict>
          </mc:Fallback>
        </mc:AlternateContent>
      </w:r>
      <w:r w:rsidR="004D0F8C" w:rsidRPr="004D0F8C">
        <w:rPr>
          <w:rFonts w:ascii="Baskerville" w:hAnsi="Baskervill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88EC2" wp14:editId="72D99160">
                <wp:simplePos x="0" y="0"/>
                <wp:positionH relativeFrom="column">
                  <wp:posOffset>6985</wp:posOffset>
                </wp:positionH>
                <wp:positionV relativeFrom="paragraph">
                  <wp:posOffset>2170430</wp:posOffset>
                </wp:positionV>
                <wp:extent cx="2374265" cy="1403985"/>
                <wp:effectExtent l="0" t="0" r="6985" b="698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EEEF" w14:textId="77777777" w:rsidR="004D0F8C" w:rsidRPr="004D0F8C" w:rsidRDefault="004D0F8C">
                            <w:pPr>
                              <w:rPr>
                                <w:rFonts w:ascii="Baskerville" w:hAnsi="Baskerville"/>
                              </w:rPr>
                            </w:pPr>
                            <w:r w:rsidRPr="004D0F8C">
                              <w:rPr>
                                <w:rStyle w:val="st"/>
                                <w:rFonts w:ascii="Times New Roman" w:hAnsi="Times New Roman" w:cs="Times New Roman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888EC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55pt;margin-top:170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" stroked="f">
                <v:textbox style="mso-fit-shape-to-text:t">
                  <w:txbxContent>
                    <w:p w14:paraId="2C0EEEEF" w14:textId="77777777" w:rsidR="004D0F8C" w:rsidRPr="004D0F8C" w:rsidRDefault="004D0F8C">
                      <w:pPr>
                        <w:rPr>
                          <w:rFonts w:ascii="Baskerville" w:hAnsi="Baskerville"/>
                        </w:rPr>
                      </w:pPr>
                      <w:r w:rsidRPr="004D0F8C">
                        <w:rPr>
                          <w:rStyle w:val="st"/>
                          <w:rFonts w:ascii="Times New Roman" w:hAnsi="Times New Roman" w:cs="Times New Roman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7B80" w:rsidRPr="008D7B80" w:rsidSect="006610FE">
      <w:footerReference w:type="default" r:id="rId7"/>
      <w:pgSz w:w="8391" w:h="11907" w:code="11"/>
      <w:pgMar w:top="844" w:right="1134" w:bottom="851" w:left="1134" w:header="42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EC1B" w14:textId="77777777" w:rsidR="0034367F" w:rsidRDefault="0034367F" w:rsidP="008D7B80">
      <w:pPr>
        <w:spacing w:after="0" w:line="240" w:lineRule="auto"/>
      </w:pPr>
      <w:r>
        <w:separator/>
      </w:r>
    </w:p>
  </w:endnote>
  <w:endnote w:type="continuationSeparator" w:id="0">
    <w:p w14:paraId="5CC3C883" w14:textId="77777777" w:rsidR="0034367F" w:rsidRDefault="0034367F" w:rsidP="008D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auto"/>
    <w:pitch w:val="variable"/>
    <w:sig w:usb0="800000AF" w:usb1="40000048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3669" w14:textId="77777777" w:rsidR="008D7B80" w:rsidRPr="008D7B80" w:rsidRDefault="008D7B80" w:rsidP="004D0F8C">
    <w:pPr>
      <w:pStyle w:val="Pidipagina"/>
      <w:rPr>
        <w:rFonts w:ascii="Times New Roman" w:hAnsi="Times New Roman" w:cs="Times New Roman"/>
        <w:sz w:val="20"/>
      </w:rPr>
    </w:pPr>
  </w:p>
  <w:p w14:paraId="0EC839AE" w14:textId="77777777" w:rsidR="008D7B80" w:rsidRDefault="008D7B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A9FF" w14:textId="77777777" w:rsidR="0034367F" w:rsidRDefault="0034367F" w:rsidP="008D7B80">
      <w:pPr>
        <w:spacing w:after="0" w:line="240" w:lineRule="auto"/>
      </w:pPr>
      <w:r>
        <w:separator/>
      </w:r>
    </w:p>
  </w:footnote>
  <w:footnote w:type="continuationSeparator" w:id="0">
    <w:p w14:paraId="53E9B91C" w14:textId="77777777" w:rsidR="0034367F" w:rsidRDefault="0034367F" w:rsidP="008D7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80"/>
    <w:rsid w:val="00160F8D"/>
    <w:rsid w:val="00343347"/>
    <w:rsid w:val="0034367F"/>
    <w:rsid w:val="00364ED8"/>
    <w:rsid w:val="003A665A"/>
    <w:rsid w:val="00411F87"/>
    <w:rsid w:val="004D0F8C"/>
    <w:rsid w:val="00596D8E"/>
    <w:rsid w:val="006610FE"/>
    <w:rsid w:val="007844B1"/>
    <w:rsid w:val="0086526B"/>
    <w:rsid w:val="008C4AA2"/>
    <w:rsid w:val="008D7B80"/>
    <w:rsid w:val="00937059"/>
    <w:rsid w:val="009E362F"/>
    <w:rsid w:val="00A7144D"/>
    <w:rsid w:val="00B30889"/>
    <w:rsid w:val="00B3214B"/>
    <w:rsid w:val="00B425B5"/>
    <w:rsid w:val="00BE6EEA"/>
    <w:rsid w:val="00C643A0"/>
    <w:rsid w:val="00CB4E91"/>
    <w:rsid w:val="00E748DC"/>
    <w:rsid w:val="00F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8B3B"/>
  <w15:docId w15:val="{14A2FECE-3C05-4CC2-B0A3-5B1A83FE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7B80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7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B80"/>
  </w:style>
  <w:style w:type="paragraph" w:styleId="Pidipagina">
    <w:name w:val="footer"/>
    <w:basedOn w:val="Normale"/>
    <w:link w:val="PidipaginaCarattere"/>
    <w:uiPriority w:val="99"/>
    <w:unhideWhenUsed/>
    <w:rsid w:val="008D7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B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B80"/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8D7B80"/>
    <w:pPr>
      <w:spacing w:line="281" w:lineRule="atLeast"/>
    </w:pPr>
    <w:rPr>
      <w:rFonts w:ascii="Baskerville" w:hAnsi="Baskerville" w:cstheme="minorBidi"/>
      <w:color w:val="auto"/>
    </w:rPr>
  </w:style>
  <w:style w:type="character" w:customStyle="1" w:styleId="A4">
    <w:name w:val="A4"/>
    <w:uiPriority w:val="99"/>
    <w:rsid w:val="008D7B80"/>
    <w:rPr>
      <w:rFonts w:cs="Baskerville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8D7B80"/>
    <w:pPr>
      <w:spacing w:line="281" w:lineRule="atLeast"/>
    </w:pPr>
    <w:rPr>
      <w:rFonts w:ascii="Baskerville" w:hAnsi="Baskerville" w:cstheme="minorBidi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8D7B80"/>
    <w:rPr>
      <w:color w:val="0000FF" w:themeColor="hyperlink"/>
      <w:u w:val="single"/>
    </w:rPr>
  </w:style>
  <w:style w:type="character" w:customStyle="1" w:styleId="A0">
    <w:name w:val="A0"/>
    <w:uiPriority w:val="99"/>
    <w:rsid w:val="00F63D11"/>
    <w:rPr>
      <w:rFonts w:cs="Palatino Linotype"/>
      <w:color w:val="000000"/>
      <w:sz w:val="22"/>
      <w:szCs w:val="22"/>
    </w:rPr>
  </w:style>
  <w:style w:type="character" w:customStyle="1" w:styleId="st">
    <w:name w:val="st"/>
    <w:basedOn w:val="Carpredefinitoparagrafo"/>
    <w:rsid w:val="004D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D2B1-7163-4E2A-91C3-ECECE0BD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Filippo Giovannone</cp:lastModifiedBy>
  <cp:revision>13</cp:revision>
  <dcterms:created xsi:type="dcterms:W3CDTF">2018-10-09T10:46:00Z</dcterms:created>
  <dcterms:modified xsi:type="dcterms:W3CDTF">2022-09-28T09:35:00Z</dcterms:modified>
</cp:coreProperties>
</file>